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50A" w:rsidRPr="0071150A" w:rsidRDefault="0071150A" w:rsidP="0071150A">
      <w:pPr>
        <w:jc w:val="center"/>
        <w:rPr>
          <w:b/>
          <w:sz w:val="28"/>
          <w:szCs w:val="28"/>
          <w:u w:val="single"/>
          <w:lang w:val="en-US"/>
        </w:rPr>
      </w:pPr>
      <w:r w:rsidRPr="0071150A">
        <w:rPr>
          <w:b/>
          <w:sz w:val="28"/>
          <w:szCs w:val="28"/>
          <w:u w:val="single"/>
          <w:lang w:val="en-US"/>
        </w:rPr>
        <w:t xml:space="preserve">Busy </w:t>
      </w:r>
      <w:proofErr w:type="gramStart"/>
      <w:r w:rsidRPr="0071150A">
        <w:rPr>
          <w:b/>
          <w:sz w:val="28"/>
          <w:szCs w:val="28"/>
          <w:u w:val="single"/>
          <w:lang w:val="en-US"/>
        </w:rPr>
        <w:t>At</w:t>
      </w:r>
      <w:proofErr w:type="gramEnd"/>
      <w:r w:rsidRPr="0071150A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71150A">
        <w:rPr>
          <w:b/>
          <w:sz w:val="28"/>
          <w:szCs w:val="28"/>
          <w:u w:val="single"/>
          <w:lang w:val="en-US"/>
        </w:rPr>
        <w:t>Maths</w:t>
      </w:r>
      <w:proofErr w:type="spellEnd"/>
    </w:p>
    <w:p w:rsidR="00335D1D" w:rsidRPr="0071150A" w:rsidRDefault="00FB5FAE">
      <w:pPr>
        <w:rPr>
          <w:sz w:val="28"/>
          <w:szCs w:val="28"/>
          <w:lang w:val="en-US"/>
        </w:rPr>
      </w:pPr>
      <w:r w:rsidRPr="0071150A">
        <w:rPr>
          <w:sz w:val="28"/>
          <w:szCs w:val="28"/>
          <w:lang w:val="en-US"/>
        </w:rPr>
        <w:t>Hi Everyone,</w:t>
      </w:r>
    </w:p>
    <w:p w:rsidR="00FB5FAE" w:rsidRPr="0071150A" w:rsidRDefault="00FB5FAE">
      <w:pPr>
        <w:rPr>
          <w:sz w:val="28"/>
          <w:szCs w:val="28"/>
          <w:lang w:val="en-US"/>
        </w:rPr>
      </w:pPr>
      <w:r w:rsidRPr="0071150A">
        <w:rPr>
          <w:sz w:val="28"/>
          <w:szCs w:val="28"/>
          <w:lang w:val="en-US"/>
        </w:rPr>
        <w:t xml:space="preserve">Hope you are all well. If you had a chance to read my file yesterday, hopefully you got around to </w:t>
      </w:r>
      <w:r w:rsidR="0071150A" w:rsidRPr="0071150A">
        <w:rPr>
          <w:sz w:val="28"/>
          <w:szCs w:val="28"/>
          <w:lang w:val="en-US"/>
        </w:rPr>
        <w:t>going back over</w:t>
      </w:r>
      <w:r w:rsidRPr="0071150A">
        <w:rPr>
          <w:sz w:val="28"/>
          <w:szCs w:val="28"/>
          <w:lang w:val="en-US"/>
        </w:rPr>
        <w:t xml:space="preserve"> subtraction sums from earlier in the book. To progress onto the next type of subtraction called subtraction with renaming, where we borrow a ten and rename it ten units, I would like you to watch these videos before you begin. I will put up new </w:t>
      </w:r>
      <w:proofErr w:type="spellStart"/>
      <w:r w:rsidRPr="0071150A">
        <w:rPr>
          <w:sz w:val="28"/>
          <w:szCs w:val="28"/>
          <w:lang w:val="en-US"/>
        </w:rPr>
        <w:t>Youtube</w:t>
      </w:r>
      <w:proofErr w:type="spellEnd"/>
      <w:r w:rsidRPr="0071150A">
        <w:rPr>
          <w:sz w:val="28"/>
          <w:szCs w:val="28"/>
          <w:lang w:val="en-US"/>
        </w:rPr>
        <w:t xml:space="preserve"> links during the week. As I always say, if you have any problems or questions, or would like me to have a look at your work, simply send me an email and I’ll get back to you as soon as possible!</w:t>
      </w:r>
    </w:p>
    <w:p w:rsidR="00FB5FAE" w:rsidRPr="0071150A" w:rsidRDefault="00FB5FAE">
      <w:pPr>
        <w:rPr>
          <w:sz w:val="28"/>
          <w:szCs w:val="28"/>
          <w:lang w:val="en-US"/>
        </w:rPr>
      </w:pPr>
      <w:r w:rsidRPr="0071150A">
        <w:rPr>
          <w:sz w:val="28"/>
          <w:szCs w:val="28"/>
          <w:lang w:val="en-US"/>
        </w:rPr>
        <w:t xml:space="preserve">For page 136: </w:t>
      </w:r>
      <w:hyperlink r:id="rId4" w:history="1">
        <w:r w:rsidRPr="0071150A">
          <w:rPr>
            <w:rStyle w:val="Hyperlink"/>
            <w:sz w:val="28"/>
            <w:szCs w:val="28"/>
          </w:rPr>
          <w:t>https://www</w:t>
        </w:r>
        <w:r w:rsidRPr="0071150A">
          <w:rPr>
            <w:rStyle w:val="Hyperlink"/>
            <w:sz w:val="28"/>
            <w:szCs w:val="28"/>
          </w:rPr>
          <w:t>.</w:t>
        </w:r>
        <w:r w:rsidRPr="0071150A">
          <w:rPr>
            <w:rStyle w:val="Hyperlink"/>
            <w:sz w:val="28"/>
            <w:szCs w:val="28"/>
          </w:rPr>
          <w:t>youtube.com/watch?v=thx0vwVcuwE&amp;t=14s</w:t>
        </w:r>
      </w:hyperlink>
    </w:p>
    <w:p w:rsidR="00FB5FAE" w:rsidRDefault="00FB5FAE">
      <w:pPr>
        <w:rPr>
          <w:sz w:val="28"/>
          <w:szCs w:val="28"/>
        </w:rPr>
      </w:pPr>
      <w:r w:rsidRPr="0071150A">
        <w:rPr>
          <w:sz w:val="28"/>
          <w:szCs w:val="28"/>
          <w:lang w:val="en-US"/>
        </w:rPr>
        <w:t xml:space="preserve">For page 137: </w:t>
      </w:r>
      <w:hyperlink r:id="rId5" w:history="1">
        <w:r w:rsidRPr="0071150A">
          <w:rPr>
            <w:rStyle w:val="Hyperlink"/>
            <w:sz w:val="28"/>
            <w:szCs w:val="28"/>
          </w:rPr>
          <w:t>htt</w:t>
        </w:r>
        <w:r w:rsidRPr="0071150A">
          <w:rPr>
            <w:rStyle w:val="Hyperlink"/>
            <w:sz w:val="28"/>
            <w:szCs w:val="28"/>
          </w:rPr>
          <w:t>p</w:t>
        </w:r>
        <w:r w:rsidRPr="0071150A">
          <w:rPr>
            <w:rStyle w:val="Hyperlink"/>
            <w:sz w:val="28"/>
            <w:szCs w:val="28"/>
          </w:rPr>
          <w:t>s://www.youtube.com/watch?v=DJZn-TM8G6c&amp;t=1s</w:t>
        </w:r>
      </w:hyperlink>
    </w:p>
    <w:p w:rsidR="0071150A" w:rsidRDefault="007115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Hope this helps!</w:t>
      </w:r>
    </w:p>
    <w:p w:rsidR="0071150A" w:rsidRPr="0071150A" w:rsidRDefault="007115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Ms. Parkinson</w:t>
      </w:r>
      <w:bookmarkStart w:id="0" w:name="_GoBack"/>
      <w:bookmarkEnd w:id="0"/>
    </w:p>
    <w:sectPr w:rsidR="0071150A" w:rsidRPr="00711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AE"/>
    <w:rsid w:val="00335D1D"/>
    <w:rsid w:val="0071150A"/>
    <w:rsid w:val="00FB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056C"/>
  <w15:chartTrackingRefBased/>
  <w15:docId w15:val="{784838E3-D124-455B-AABA-09979255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F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F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JZn-TM8G6c&amp;t=1s" TargetMode="External"/><Relationship Id="rId4" Type="http://schemas.openxmlformats.org/officeDocument/2006/relationships/hyperlink" Target="https://www.youtube.com/watch?v=thx0vwVcuwE&amp;t=1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2020-05-26T08:50:00Z</dcterms:created>
  <dcterms:modified xsi:type="dcterms:W3CDTF">2020-05-26T09:04:00Z</dcterms:modified>
</cp:coreProperties>
</file>